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9C35" w14:textId="7CBC8CB1" w:rsid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6"/>
      <w:r w:rsidRPr="00337FB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6E6326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</w:p>
    <w:p w14:paraId="42B58362" w14:textId="77777777" w:rsidR="00337FB1" w:rsidRPr="00337FB1" w:rsidRDefault="00337FB1" w:rsidP="00337FB1"/>
    <w:p w14:paraId="487E102E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>KRYCÍ LIST</w:t>
      </w:r>
      <w:bookmarkEnd w:id="0"/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nabídky</w:t>
      </w:r>
    </w:p>
    <w:p w14:paraId="273F9CCA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v zadávacím řízení, vedeném ve zjednodušeném podlimitním řízení, k zadání veřejné zakázky na stavební práce</w:t>
      </w:r>
    </w:p>
    <w:p w14:paraId="4E6EB052" w14:textId="347F5A4E" w:rsidR="00337FB1" w:rsidRPr="00337FB1" w:rsidRDefault="00337FB1" w:rsidP="00337FB1">
      <w:pPr>
        <w:pStyle w:val="NormalJustified"/>
        <w:widowControl/>
        <w:jc w:val="center"/>
        <w:rPr>
          <w:b/>
          <w:szCs w:val="24"/>
          <w:u w:val="single"/>
        </w:rPr>
      </w:pPr>
      <w:r w:rsidRPr="00337FB1">
        <w:rPr>
          <w:b/>
          <w:szCs w:val="24"/>
        </w:rPr>
        <w:t>„</w:t>
      </w:r>
      <w:r w:rsidR="00E35C44" w:rsidRPr="00E35C44">
        <w:rPr>
          <w:b/>
          <w:color w:val="000000"/>
          <w:szCs w:val="24"/>
        </w:rPr>
        <w:t>Opatření proti přehřívání učeben v MŠ Prahy 4</w:t>
      </w:r>
      <w:r w:rsidRPr="00337FB1">
        <w:rPr>
          <w:b/>
          <w:szCs w:val="24"/>
        </w:rPr>
        <w:t>“</w:t>
      </w:r>
    </w:p>
    <w:p w14:paraId="076F29D0" w14:textId="77777777" w:rsidR="00337FB1" w:rsidRPr="00337FB1" w:rsidRDefault="00337FB1" w:rsidP="00337FB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Times New Roman" w:hAnsi="Times New Roman"/>
          <w:b/>
          <w:i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337FB1" w:rsidRPr="00337FB1" w14:paraId="791242EB" w14:textId="77777777" w:rsidTr="004C5AA2">
        <w:tc>
          <w:tcPr>
            <w:tcW w:w="9288" w:type="dxa"/>
            <w:gridSpan w:val="2"/>
          </w:tcPr>
          <w:p w14:paraId="4EA3B2E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Zadavatel</w:t>
            </w:r>
          </w:p>
        </w:tc>
      </w:tr>
      <w:tr w:rsidR="00337FB1" w:rsidRPr="00337FB1" w14:paraId="4046B95D" w14:textId="77777777" w:rsidTr="004C5AA2">
        <w:tc>
          <w:tcPr>
            <w:tcW w:w="2766" w:type="dxa"/>
            <w:vAlign w:val="center"/>
          </w:tcPr>
          <w:p w14:paraId="4C9E21C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6982215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Městská část Praha 4</w:t>
            </w:r>
          </w:p>
        </w:tc>
      </w:tr>
      <w:tr w:rsidR="00337FB1" w:rsidRPr="00337FB1" w14:paraId="50D8A8D6" w14:textId="77777777" w:rsidTr="004C5AA2">
        <w:tc>
          <w:tcPr>
            <w:tcW w:w="2766" w:type="dxa"/>
            <w:vAlign w:val="center"/>
          </w:tcPr>
          <w:p w14:paraId="7441F0A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20BB69DB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Antala Staška 2059/80b, 140 46 Praha 4 – Krč</w:t>
            </w:r>
          </w:p>
        </w:tc>
      </w:tr>
      <w:tr w:rsidR="00337FB1" w:rsidRPr="00337FB1" w14:paraId="0BE59289" w14:textId="77777777" w:rsidTr="004C5AA2">
        <w:tc>
          <w:tcPr>
            <w:tcW w:w="2766" w:type="dxa"/>
            <w:vAlign w:val="center"/>
          </w:tcPr>
          <w:p w14:paraId="22D1EF03" w14:textId="60A4832A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D90F19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522" w:type="dxa"/>
            <w:vAlign w:val="center"/>
          </w:tcPr>
          <w:p w14:paraId="6ACB14B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00063584</w:t>
            </w:r>
          </w:p>
        </w:tc>
      </w:tr>
      <w:tr w:rsidR="00337FB1" w:rsidRPr="00337FB1" w14:paraId="2789CCD6" w14:textId="77777777" w:rsidTr="004C5AA2">
        <w:tc>
          <w:tcPr>
            <w:tcW w:w="9288" w:type="dxa"/>
            <w:gridSpan w:val="2"/>
            <w:vAlign w:val="center"/>
          </w:tcPr>
          <w:p w14:paraId="0133492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Dodavatel</w:t>
            </w:r>
          </w:p>
        </w:tc>
      </w:tr>
      <w:tr w:rsidR="00337FB1" w:rsidRPr="00337FB1" w14:paraId="116F4F81" w14:textId="77777777" w:rsidTr="004C5AA2">
        <w:tc>
          <w:tcPr>
            <w:tcW w:w="2766" w:type="dxa"/>
            <w:vAlign w:val="center"/>
          </w:tcPr>
          <w:p w14:paraId="6C83F0A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1CB423E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5D12B8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47ED99F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21AF02A4" w14:textId="77777777" w:rsidTr="004C5AA2">
        <w:tc>
          <w:tcPr>
            <w:tcW w:w="2766" w:type="dxa"/>
            <w:vAlign w:val="center"/>
          </w:tcPr>
          <w:p w14:paraId="7649B7D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051DB05C" w14:textId="763C5383" w:rsidR="00337FB1" w:rsidRPr="00337FB1" w:rsidRDefault="00337FB1" w:rsidP="00D6726C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Sídlo </w:t>
            </w:r>
          </w:p>
        </w:tc>
        <w:tc>
          <w:tcPr>
            <w:tcW w:w="6522" w:type="dxa"/>
          </w:tcPr>
          <w:p w14:paraId="5F036E6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9D1E810" w14:textId="77777777" w:rsidTr="004C5AA2">
        <w:tc>
          <w:tcPr>
            <w:tcW w:w="2766" w:type="dxa"/>
            <w:vAlign w:val="center"/>
          </w:tcPr>
          <w:p w14:paraId="5205214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29DA502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374193D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304C4508" w14:textId="77777777" w:rsidTr="004C5AA2">
        <w:tc>
          <w:tcPr>
            <w:tcW w:w="2766" w:type="dxa"/>
            <w:vAlign w:val="center"/>
          </w:tcPr>
          <w:p w14:paraId="34C08DC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</w:tcPr>
          <w:p w14:paraId="5A0C98B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337FB1" w:rsidRPr="00337FB1" w14:paraId="2363A4B1" w14:textId="77777777" w:rsidTr="004C5AA2">
        <w:tc>
          <w:tcPr>
            <w:tcW w:w="2766" w:type="dxa"/>
            <w:vAlign w:val="center"/>
          </w:tcPr>
          <w:p w14:paraId="79010A7C" w14:textId="28B088E6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D6726C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37FC3B4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27B9D0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B436417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035F38BF" w14:textId="77777777" w:rsidTr="004C5AA2">
        <w:tc>
          <w:tcPr>
            <w:tcW w:w="2766" w:type="dxa"/>
            <w:vAlign w:val="center"/>
          </w:tcPr>
          <w:p w14:paraId="40B1E8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Forma podniku dodavatele</w:t>
            </w:r>
          </w:p>
        </w:tc>
        <w:tc>
          <w:tcPr>
            <w:tcW w:w="6522" w:type="dxa"/>
          </w:tcPr>
          <w:p w14:paraId="04210F93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mikropodniků</w:t>
            </w:r>
            <w:proofErr w:type="spellEnd"/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, malých a středních podniků</w:t>
            </w:r>
          </w:p>
        </w:tc>
      </w:tr>
      <w:tr w:rsidR="00337FB1" w:rsidRPr="00337FB1" w14:paraId="109163AC" w14:textId="77777777" w:rsidTr="004C5AA2">
        <w:tc>
          <w:tcPr>
            <w:tcW w:w="2766" w:type="dxa"/>
            <w:vAlign w:val="center"/>
          </w:tcPr>
          <w:p w14:paraId="7710AFA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Osoba oprávněná jednat za dodavatele</w:t>
            </w:r>
          </w:p>
        </w:tc>
        <w:tc>
          <w:tcPr>
            <w:tcW w:w="6522" w:type="dxa"/>
          </w:tcPr>
          <w:p w14:paraId="562FA9AE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D8D568B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23E06A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1D8C5D4" w14:textId="77777777" w:rsidTr="004C5AA2">
        <w:tc>
          <w:tcPr>
            <w:tcW w:w="2766" w:type="dxa"/>
            <w:vAlign w:val="center"/>
          </w:tcPr>
          <w:p w14:paraId="34A989C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Ukázka vlastnoručního podpisu osoby oprávněné jednat za dodavatele</w:t>
            </w:r>
          </w:p>
        </w:tc>
        <w:tc>
          <w:tcPr>
            <w:tcW w:w="6522" w:type="dxa"/>
          </w:tcPr>
          <w:p w14:paraId="6716D43B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7434155" w14:textId="77777777" w:rsidTr="004C5AA2">
        <w:tc>
          <w:tcPr>
            <w:tcW w:w="2766" w:type="dxa"/>
            <w:vAlign w:val="center"/>
          </w:tcPr>
          <w:p w14:paraId="242A538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06D2F8C0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69D92A6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60FCD49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0208AAA" w14:textId="77777777" w:rsidTr="004C5AA2">
        <w:tc>
          <w:tcPr>
            <w:tcW w:w="2766" w:type="dxa"/>
            <w:vAlign w:val="center"/>
          </w:tcPr>
          <w:p w14:paraId="1A2E559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Telefon / </w:t>
            </w:r>
          </w:p>
          <w:p w14:paraId="62E4F6E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04E199E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DDAB292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A0181F4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6E32B3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3FE5C1D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2B749C90" w14:textId="31660683" w:rsidR="00337FB1" w:rsidRPr="00337FB1" w:rsidRDefault="00337FB1" w:rsidP="00337FB1">
      <w:pPr>
        <w:pStyle w:val="BodySingle"/>
        <w:widowControl w:val="0"/>
        <w:spacing w:line="240" w:lineRule="auto"/>
        <w:rPr>
          <w:szCs w:val="24"/>
        </w:rPr>
      </w:pPr>
      <w:r w:rsidRPr="00337FB1">
        <w:rPr>
          <w:color w:val="000000"/>
          <w:szCs w:val="24"/>
        </w:rPr>
        <w:t xml:space="preserve">Jakožto účastník dále </w:t>
      </w:r>
      <w:r w:rsidRPr="00337FB1">
        <w:rPr>
          <w:szCs w:val="24"/>
        </w:rPr>
        <w:t>prohlašuji, že níže uvedená celková nabídková cena za provedení veřejné zakázky s názvem „</w:t>
      </w:r>
      <w:r w:rsidR="00E35C44" w:rsidRPr="00E35C44">
        <w:rPr>
          <w:b/>
          <w:color w:val="000000"/>
          <w:szCs w:val="24"/>
        </w:rPr>
        <w:t>Opatření proti přehřívání učeben v MŠ Prahy 4</w:t>
      </w:r>
      <w:r w:rsidRPr="00337FB1">
        <w:rPr>
          <w:color w:val="000000"/>
          <w:szCs w:val="24"/>
        </w:rPr>
        <w:t>“</w:t>
      </w:r>
      <w:r w:rsidRPr="00337FB1">
        <w:rPr>
          <w:szCs w:val="24"/>
        </w:rPr>
        <w:t xml:space="preserve"> zahrnuje veškeré náklady, které účastníkovi vzniknou v souvislosti s plněním veřejné zakázky, je stanovena po dobu platnosti a účinnosti smlouvy a její překročení je možné pouze při splnění podmínek </w:t>
      </w:r>
      <w:r w:rsidRPr="00337FB1">
        <w:rPr>
          <w:szCs w:val="24"/>
        </w:rPr>
        <w:lastRenderedPageBreak/>
        <w:t>v zadávací dokumentaci, resp. návrhu smlouvy. Nabídková cena je stanovena jako nejvýše přípustná. Dále rovněž prohlašuji, že mnou uvedené hodnoty dalších hodnotících kritérií jsou realistické a budou z mé strany dodržovány po celou dobu trvání veřejné zakázky.</w:t>
      </w:r>
    </w:p>
    <w:p w14:paraId="33A6FD15" w14:textId="77777777" w:rsidR="00337FB1" w:rsidRPr="00337FB1" w:rsidRDefault="00337FB1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337FB1" w:rsidRPr="00337FB1" w14:paraId="475AA7B0" w14:textId="77777777" w:rsidTr="00337FB1">
        <w:tc>
          <w:tcPr>
            <w:tcW w:w="4526" w:type="dxa"/>
          </w:tcPr>
          <w:p w14:paraId="2847CE05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536" w:type="dxa"/>
          </w:tcPr>
          <w:p w14:paraId="65B762EA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Nabízená hodnota</w:t>
            </w:r>
          </w:p>
        </w:tc>
      </w:tr>
      <w:tr w:rsidR="00337FB1" w:rsidRPr="00337FB1" w14:paraId="1B340A47" w14:textId="77777777" w:rsidTr="00337FB1">
        <w:tc>
          <w:tcPr>
            <w:tcW w:w="4526" w:type="dxa"/>
          </w:tcPr>
          <w:p w14:paraId="7BDFEE5D" w14:textId="736C2289" w:rsidR="00337FB1" w:rsidRPr="00337FB1" w:rsidRDefault="00337FB1" w:rsidP="00974FCE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sz w:val="24"/>
                <w:lang w:eastAsia="en-US"/>
              </w:rPr>
              <w:t>Nabídková cena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974FCE">
              <w:rPr>
                <w:rFonts w:ascii="Times New Roman" w:hAnsi="Times New Roman"/>
                <w:sz w:val="24"/>
                <w:lang w:eastAsia="en-US"/>
              </w:rPr>
              <w:t>bez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DPH</w:t>
            </w:r>
          </w:p>
        </w:tc>
        <w:tc>
          <w:tcPr>
            <w:tcW w:w="4536" w:type="dxa"/>
          </w:tcPr>
          <w:p w14:paraId="58C86769" w14:textId="55F2059A" w:rsidR="00337FB1" w:rsidRPr="00E35C44" w:rsidRDefault="00337FB1" w:rsidP="009D2AA9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</w:pP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Doplňte částku</w:t>
            </w:r>
            <w:r w:rsidR="009D2AA9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</w:t>
            </w:r>
            <w:r w:rsidR="00545323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bez</w:t>
            </w: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DPH</w:t>
            </w:r>
            <w:r w:rsidR="009D2AA9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v Kč</w:t>
            </w:r>
          </w:p>
        </w:tc>
      </w:tr>
      <w:tr w:rsidR="009D2AA9" w:rsidRPr="00337FB1" w14:paraId="20F51DE9" w14:textId="77777777" w:rsidTr="00337FB1">
        <w:tc>
          <w:tcPr>
            <w:tcW w:w="4526" w:type="dxa"/>
          </w:tcPr>
          <w:p w14:paraId="08593BC2" w14:textId="77777777" w:rsidR="009D2AA9" w:rsidRPr="00337FB1" w:rsidRDefault="009D2AA9" w:rsidP="00974FCE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536" w:type="dxa"/>
          </w:tcPr>
          <w:p w14:paraId="625639D2" w14:textId="1FEB73D4" w:rsidR="009D2AA9" w:rsidRPr="00E35C44" w:rsidRDefault="009D2AA9" w:rsidP="00AE2694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</w:pP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Doplňte </w:t>
            </w:r>
            <w:r w:rsidR="00AE2694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výši</w:t>
            </w: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DPH v Kč</w:t>
            </w:r>
          </w:p>
        </w:tc>
      </w:tr>
      <w:tr w:rsidR="009D2AA9" w:rsidRPr="00337FB1" w14:paraId="7293A800" w14:textId="77777777" w:rsidTr="00337FB1">
        <w:tc>
          <w:tcPr>
            <w:tcW w:w="4526" w:type="dxa"/>
          </w:tcPr>
          <w:p w14:paraId="3F5A64F6" w14:textId="77777777" w:rsidR="009D2AA9" w:rsidRPr="00337FB1" w:rsidRDefault="009D2AA9" w:rsidP="00974FCE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536" w:type="dxa"/>
          </w:tcPr>
          <w:p w14:paraId="09E007B0" w14:textId="732576D7" w:rsidR="009D2AA9" w:rsidRPr="00E35C44" w:rsidRDefault="009D2AA9" w:rsidP="00545323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</w:pP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Doplňte částku včetně DPH v Kč</w:t>
            </w:r>
          </w:p>
        </w:tc>
      </w:tr>
    </w:tbl>
    <w:p w14:paraId="5719C89E" w14:textId="77777777" w:rsidR="00337FB1" w:rsidRDefault="00337FB1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D2AA9" w:rsidRPr="00337FB1" w14:paraId="4C7CDB50" w14:textId="77777777" w:rsidTr="000C14BC">
        <w:tc>
          <w:tcPr>
            <w:tcW w:w="4526" w:type="dxa"/>
          </w:tcPr>
          <w:p w14:paraId="5F1F50B0" w14:textId="77777777" w:rsidR="009D2AA9" w:rsidRPr="00337FB1" w:rsidRDefault="009D2AA9" w:rsidP="000C14B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536" w:type="dxa"/>
          </w:tcPr>
          <w:p w14:paraId="4F67643A" w14:textId="77777777" w:rsidR="009D2AA9" w:rsidRPr="00337FB1" w:rsidRDefault="009D2AA9" w:rsidP="000C14B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Nabízená hodnota</w:t>
            </w:r>
          </w:p>
        </w:tc>
      </w:tr>
      <w:tr w:rsidR="009D2AA9" w:rsidRPr="00337FB1" w14:paraId="5D0DED51" w14:textId="77777777" w:rsidTr="000C14BC">
        <w:tc>
          <w:tcPr>
            <w:tcW w:w="4526" w:type="dxa"/>
          </w:tcPr>
          <w:p w14:paraId="1E38E009" w14:textId="77777777" w:rsidR="009D2AA9" w:rsidRPr="00337FB1" w:rsidRDefault="009D2AA9" w:rsidP="000C14BC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Lhůta provedení díla (v celých kalendářních dnech)</w:t>
            </w:r>
          </w:p>
        </w:tc>
        <w:tc>
          <w:tcPr>
            <w:tcW w:w="4536" w:type="dxa"/>
          </w:tcPr>
          <w:p w14:paraId="06F76C99" w14:textId="3A852229" w:rsidR="009D2AA9" w:rsidRPr="00337FB1" w:rsidRDefault="009D2AA9" w:rsidP="00E520E8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Doplňte hodnotu v kalendářních dnech (min. </w:t>
            </w:r>
            <w:r w:rsidR="00E520E8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70</w:t>
            </w: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kalend. </w:t>
            </w:r>
            <w:proofErr w:type="gramStart"/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dní</w:t>
            </w:r>
            <w:proofErr w:type="gramEnd"/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, max. </w:t>
            </w:r>
            <w:r w:rsidR="00E520E8"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>105</w:t>
            </w:r>
            <w:r w:rsidRPr="00E35C44">
              <w:rPr>
                <w:rFonts w:ascii="Times New Roman" w:hAnsi="Times New Roman"/>
                <w:i/>
                <w:color w:val="FF0000"/>
                <w:sz w:val="24"/>
                <w:highlight w:val="yellow"/>
                <w:lang w:eastAsia="en-US"/>
              </w:rPr>
              <w:t xml:space="preserve"> kalend. dní)</w:t>
            </w:r>
            <w:bookmarkStart w:id="1" w:name="_GoBack"/>
            <w:bookmarkEnd w:id="1"/>
          </w:p>
        </w:tc>
      </w:tr>
    </w:tbl>
    <w:p w14:paraId="5BAEE1F5" w14:textId="77777777" w:rsidR="009D2AA9" w:rsidRPr="00337FB1" w:rsidRDefault="009D2AA9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p w14:paraId="133231B7" w14:textId="77777777" w:rsidR="00337FB1" w:rsidRPr="00337FB1" w:rsidRDefault="00337FB1" w:rsidP="00337FB1">
      <w:pPr>
        <w:spacing w:before="0" w:after="0" w:line="240" w:lineRule="auto"/>
        <w:jc w:val="left"/>
        <w:rPr>
          <w:rFonts w:ascii="Times New Roman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337FB1" w:rsidRPr="00337FB1" w14:paraId="1BB2532A" w14:textId="77777777" w:rsidTr="004C5AA2">
        <w:tc>
          <w:tcPr>
            <w:tcW w:w="10220" w:type="dxa"/>
            <w:gridSpan w:val="2"/>
          </w:tcPr>
          <w:p w14:paraId="07A9E49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Podpis nabídky</w:t>
            </w:r>
          </w:p>
        </w:tc>
      </w:tr>
      <w:tr w:rsidR="00337FB1" w:rsidRPr="00337FB1" w14:paraId="4BAA50DB" w14:textId="77777777" w:rsidTr="004C5AA2">
        <w:tc>
          <w:tcPr>
            <w:tcW w:w="2988" w:type="dxa"/>
          </w:tcPr>
          <w:p w14:paraId="232D267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162A2DAE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Podpis oprávněné osoby</w:t>
            </w:r>
          </w:p>
          <w:p w14:paraId="6B271C6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5678FA4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7A272B0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C05E20D" w14:textId="77777777" w:rsidTr="004C5AA2">
        <w:tc>
          <w:tcPr>
            <w:tcW w:w="2988" w:type="dxa"/>
          </w:tcPr>
          <w:p w14:paraId="5FECCD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1A846B3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5119C2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FA0847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86C1F79" w14:textId="77777777" w:rsidTr="004C5AA2">
        <w:tc>
          <w:tcPr>
            <w:tcW w:w="2988" w:type="dxa"/>
          </w:tcPr>
          <w:p w14:paraId="08BE086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D56399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6FECBA62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67B7421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7C6FCD1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681AD50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1700574D" w14:textId="77777777" w:rsidR="00950B3D" w:rsidRPr="00337FB1" w:rsidRDefault="00950B3D">
      <w:pPr>
        <w:rPr>
          <w:rFonts w:ascii="Times New Roman" w:hAnsi="Times New Roman"/>
          <w:sz w:val="24"/>
        </w:rPr>
      </w:pPr>
    </w:p>
    <w:sectPr w:rsidR="00950B3D" w:rsidRPr="0033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1"/>
    <w:rsid w:val="00337FB1"/>
    <w:rsid w:val="00545323"/>
    <w:rsid w:val="006E6326"/>
    <w:rsid w:val="00950B3D"/>
    <w:rsid w:val="00974FCE"/>
    <w:rsid w:val="009D2AA9"/>
    <w:rsid w:val="00AE2694"/>
    <w:rsid w:val="00D6726C"/>
    <w:rsid w:val="00D90F19"/>
    <w:rsid w:val="00E35C44"/>
    <w:rsid w:val="00E520E8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F09"/>
  <w15:chartTrackingRefBased/>
  <w15:docId w15:val="{FE9E48F7-4D05-4806-9024-40F4716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B1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FB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37FB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37FB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37FB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37FB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37FB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37FB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37FB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FB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37FB1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37FB1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337FB1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37FB1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3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3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7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3</cp:revision>
  <dcterms:created xsi:type="dcterms:W3CDTF">2021-03-19T12:43:00Z</dcterms:created>
  <dcterms:modified xsi:type="dcterms:W3CDTF">2021-04-16T07:09:00Z</dcterms:modified>
</cp:coreProperties>
</file>