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SEZNAM DOKUMENTACE: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01</w:t>
        <w:tab/>
        <w:tab/>
        <w:tab/>
        <w:t>-</w:t>
        <w:tab/>
        <w:t>TECHNICKÁ ZPRÁVA</w:t>
      </w:r>
    </w:p>
    <w:p>
      <w:pPr>
        <w:pStyle w:val="Normal"/>
        <w:rPr/>
      </w:pPr>
      <w:r>
        <w:rPr/>
        <w:t>PŘÍLOHA č.1</w:t>
        <w:tab/>
        <w:tab/>
        <w:t>-</w:t>
        <w:tab/>
        <w:t>PŘEHLED ŽALUZIÍ A ROLET</w:t>
      </w:r>
    </w:p>
    <w:p>
      <w:pPr>
        <w:pStyle w:val="Normal"/>
        <w:rPr/>
      </w:pPr>
      <w:r>
        <w:rPr/>
        <w:t>02</w:t>
        <w:tab/>
        <w:tab/>
        <w:tab/>
        <w:t>-</w:t>
        <w:tab/>
      </w:r>
      <w:bookmarkStart w:id="0" w:name="__DdeLink__91_639040868"/>
      <w:r>
        <w:rPr/>
        <w:t>ELEKTROINSTALACE PAV A 1.NP</w:t>
      </w:r>
      <w:bookmarkEnd w:id="0"/>
    </w:p>
    <w:p>
      <w:pPr>
        <w:pStyle w:val="Normal"/>
        <w:rPr/>
      </w:pPr>
      <w:r>
        <w:rPr/>
        <w:t>03</w:t>
        <w:tab/>
        <w:tab/>
        <w:tab/>
        <w:t>-</w:t>
        <w:tab/>
      </w:r>
      <w:bookmarkStart w:id="1" w:name="__DdeLink__91_639040868_kopie_1"/>
      <w:r>
        <w:rPr/>
        <w:t>ELEKTROINSTALACE PAV A 2.NP</w:t>
      </w:r>
      <w:bookmarkEnd w:id="1"/>
    </w:p>
    <w:p>
      <w:pPr>
        <w:pStyle w:val="Normal"/>
        <w:rPr/>
      </w:pPr>
      <w:r>
        <w:rPr/>
        <w:t>04</w:t>
        <w:tab/>
        <w:tab/>
        <w:tab/>
        <w:t>-</w:t>
        <w:tab/>
      </w:r>
      <w:bookmarkStart w:id="2" w:name="__DdeLink__91_639040868_kopie_2"/>
      <w:r>
        <w:rPr/>
        <w:t>ELEKTROINSTALACE PAV A 3.NP</w:t>
      </w:r>
      <w:bookmarkEnd w:id="2"/>
    </w:p>
    <w:p>
      <w:pPr>
        <w:pStyle w:val="Normal"/>
        <w:rPr/>
      </w:pPr>
      <w:r>
        <w:rPr/>
        <w:t>05</w:t>
        <w:tab/>
        <w:tab/>
        <w:tab/>
        <w:t>-</w:t>
        <w:tab/>
      </w:r>
      <w:bookmarkStart w:id="3" w:name="__DdeLink__91_639040868_kopie_2_kopie_1"/>
      <w:r>
        <w:rPr/>
        <w:t>ELEKTROINSTALACE PAV B 1.NP</w:t>
      </w:r>
      <w:bookmarkEnd w:id="3"/>
    </w:p>
    <w:p>
      <w:pPr>
        <w:pStyle w:val="Normal"/>
        <w:rPr/>
      </w:pPr>
      <w:r>
        <w:rPr/>
        <w:t>06</w:t>
        <w:tab/>
        <w:tab/>
        <w:tab/>
        <w:t>-</w:t>
        <w:tab/>
      </w:r>
      <w:bookmarkStart w:id="4" w:name="__DdeLink__91_639040868_kopie_2_kopie_1_"/>
      <w:r>
        <w:rPr/>
        <w:t>ELEKTROINSTALACE PAV B 2.NP</w:t>
      </w:r>
      <w:bookmarkEnd w:id="4"/>
    </w:p>
    <w:p>
      <w:pPr>
        <w:pStyle w:val="Normal"/>
        <w:rPr/>
      </w:pPr>
      <w:r>
        <w:rPr/>
        <w:t>07</w:t>
        <w:tab/>
        <w:tab/>
        <w:tab/>
        <w:t>-</w:t>
        <w:tab/>
      </w:r>
      <w:bookmarkStart w:id="5" w:name="__DdeLink__91_639040868_kopie_2_kopie_11"/>
      <w:r>
        <w:rPr/>
        <w:t>ELEKTROINSTALACE PAV B 3.NP</w:t>
      </w:r>
      <w:bookmarkEnd w:id="5"/>
    </w:p>
    <w:p>
      <w:pPr>
        <w:pStyle w:val="Normal"/>
        <w:rPr/>
      </w:pPr>
      <w:r>
        <w:rPr/>
        <w:t>08</w:t>
        <w:tab/>
        <w:tab/>
        <w:tab/>
        <w:t>-</w:t>
        <w:tab/>
      </w:r>
      <w:bookmarkStart w:id="6" w:name="__DdeLink__91_639040868_kopie_2_kopie_12"/>
      <w:r>
        <w:rPr/>
        <w:t>ELEKTROINSTALACE PAV B 4.NP</w:t>
      </w:r>
      <w:bookmarkEnd w:id="6"/>
    </w:p>
    <w:p>
      <w:pPr>
        <w:pStyle w:val="Normal"/>
        <w:rPr/>
      </w:pPr>
      <w:r>
        <w:rPr/>
        <w:t>09</w:t>
        <w:tab/>
        <w:tab/>
        <w:tab/>
        <w:t>-</w:t>
        <w:tab/>
      </w:r>
      <w:bookmarkStart w:id="7" w:name="__DdeLink__91_639040868_kopie_2_kopie_13"/>
      <w:r>
        <w:rPr/>
        <w:t>ELEKTROINSTALACE PAV C 2.NP</w:t>
      </w:r>
      <w:bookmarkEnd w:id="7"/>
    </w:p>
    <w:p>
      <w:pPr>
        <w:pStyle w:val="Normal"/>
        <w:rPr/>
      </w:pPr>
      <w:r>
        <w:rPr/>
        <w:t>10</w:t>
      </w:r>
      <w:r>
        <w:rPr/>
        <w:tab/>
        <w:tab/>
        <w:tab/>
        <w:t>-</w:t>
        <w:tab/>
        <w:t>SCHÉMA ZAPOJENÍ ŽALUZIÍ OBJEKT A</w:t>
      </w:r>
    </w:p>
    <w:p>
      <w:pPr>
        <w:pStyle w:val="Normal"/>
        <w:rPr/>
      </w:pPr>
      <w:r>
        <w:rPr/>
        <w:t>11</w:t>
      </w:r>
      <w:r>
        <w:rPr/>
        <w:tab/>
        <w:tab/>
        <w:tab/>
        <w:t>-</w:t>
        <w:tab/>
        <w:t>SCHÉMA ZAPOJENÍ ŽALUZIÍ OBJEKT B</w:t>
      </w:r>
    </w:p>
    <w:p>
      <w:pPr>
        <w:pStyle w:val="Normal"/>
        <w:rPr/>
      </w:pPr>
      <w:r>
        <w:rPr/>
        <w:t>12</w:t>
      </w:r>
      <w:r>
        <w:rPr/>
        <w:tab/>
        <w:tab/>
        <w:tab/>
        <w:t>-</w:t>
        <w:tab/>
        <w:t>SCHÉMA ZAPOJENÍ ŽALUZIÍ OBJEKT C</w:t>
      </w:r>
    </w:p>
    <w:p>
      <w:pPr>
        <w:pStyle w:val="Normal"/>
        <w:rPr/>
      </w:pPr>
      <w:r>
        <w:rPr/>
        <w:t>13</w:t>
      </w:r>
      <w:r>
        <w:rPr/>
        <w:tab/>
        <w:tab/>
        <w:tab/>
        <w:t>-</w:t>
        <w:tab/>
        <w:t>DETAIL STOŽÁRU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40" w:before="0" w:after="12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9" w:top="1418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Helv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Mkatabulky"/>
      <w:tblW w:w="9210" w:type="dxa"/>
      <w:jc w:val="left"/>
      <w:tblInd w:w="118" w:type="dxa"/>
      <w:tblLayout w:type="fixed"/>
      <w:tblCellMar>
        <w:top w:w="0" w:type="dxa"/>
        <w:left w:w="118" w:type="dxa"/>
        <w:bottom w:w="0" w:type="dxa"/>
        <w:right w:w="108" w:type="dxa"/>
      </w:tblCellMar>
      <w:tblLook w:val="04a0"/>
    </w:tblPr>
    <w:tblGrid>
      <w:gridCol w:w="6913"/>
      <w:gridCol w:w="2296"/>
    </w:tblGrid>
    <w:tr>
      <w:trPr/>
      <w:tc>
        <w:tcPr>
          <w:tcW w:w="6913" w:type="dxa"/>
          <w:tcBorders>
            <w:left w:val="nil"/>
            <w:bottom w:val="nil"/>
            <w:right w:val="nil"/>
          </w:tcBorders>
          <w:shd w:fill="auto" w:val="clear"/>
        </w:tcPr>
        <w:p>
          <w:pPr>
            <w:pStyle w:val="Footer"/>
            <w:suppressAutoHyphens w:val="true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  <w:tc>
        <w:tcPr>
          <w:tcW w:w="2296" w:type="dxa"/>
          <w:tcBorders>
            <w:left w:val="nil"/>
            <w:bottom w:val="nil"/>
            <w:right w:val="nil"/>
          </w:tcBorders>
          <w:shd w:fill="auto" w:val="clear"/>
        </w:tcPr>
        <w:sdt>
          <w:sdtPr>
            <w:docPartObj>
              <w:docPartGallery w:val="Page Numbers (Top of Page)"/>
              <w:docPartUnique w:val="true"/>
            </w:docPartObj>
            <w:id w:val="1469341698"/>
          </w:sdtPr>
          <w:sdtContent>
            <w:p>
              <w:pPr>
                <w:pStyle w:val="Normal"/>
                <w:suppressAutoHyphens w:val="true"/>
                <w:spacing w:lineRule="auto" w:line="240" w:before="0" w:after="0"/>
                <w:jc w:val="right"/>
                <w:rPr/>
              </w:pPr>
              <w:r>
                <w:rPr>
                  <w:rFonts w:cs="Arial"/>
                  <w:sz w:val="16"/>
                  <w:szCs w:val="16"/>
                </w:rPr>
                <w:t xml:space="preserve">Stránka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 xml:space="preserve"> PAGE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  <w:r>
                <w:rPr>
                  <w:rFonts w:cs="Arial"/>
                  <w:sz w:val="16"/>
                  <w:szCs w:val="16"/>
                </w:rPr>
                <w:t xml:space="preserve"> z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 xml:space="preserve"> NUMPAGES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</w:p>
          </w:sdtContent>
        </w:sdt>
        <w:p>
          <w:pPr>
            <w:pStyle w:val="Footer"/>
            <w:suppressAutoHyphens w:val="true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</w:tr>
  </w:tbl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Mkatabulky"/>
      <w:tblW w:w="9210" w:type="dxa"/>
      <w:jc w:val="left"/>
      <w:tblInd w:w="118" w:type="dxa"/>
      <w:tblLayout w:type="fixed"/>
      <w:tblCellMar>
        <w:top w:w="0" w:type="dxa"/>
        <w:left w:w="118" w:type="dxa"/>
        <w:bottom w:w="0" w:type="dxa"/>
        <w:right w:w="108" w:type="dxa"/>
      </w:tblCellMar>
      <w:tblLook w:val="04a0"/>
    </w:tblPr>
    <w:tblGrid>
      <w:gridCol w:w="6913"/>
      <w:gridCol w:w="2296"/>
    </w:tblGrid>
    <w:tr>
      <w:trPr/>
      <w:tc>
        <w:tcPr>
          <w:tcW w:w="6913" w:type="dxa"/>
          <w:tcBorders>
            <w:left w:val="nil"/>
            <w:bottom w:val="nil"/>
            <w:right w:val="nil"/>
          </w:tcBorders>
          <w:shd w:fill="auto" w:val="clear"/>
        </w:tcPr>
        <w:p>
          <w:pPr>
            <w:pStyle w:val="Footer"/>
            <w:suppressAutoHyphens w:val="true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  <w:tc>
        <w:tcPr>
          <w:tcW w:w="2296" w:type="dxa"/>
          <w:tcBorders>
            <w:left w:val="nil"/>
            <w:bottom w:val="nil"/>
            <w:right w:val="nil"/>
          </w:tcBorders>
          <w:shd w:fill="auto" w:val="clear"/>
        </w:tcPr>
        <w:sdt>
          <w:sdtPr>
            <w:docPartObj>
              <w:docPartGallery w:val="Page Numbers (Top of Page)"/>
              <w:docPartUnique w:val="true"/>
            </w:docPartObj>
            <w:id w:val="1469341698"/>
          </w:sdtPr>
          <w:sdtContent>
            <w:p>
              <w:pPr>
                <w:pStyle w:val="Normal"/>
                <w:suppressAutoHyphens w:val="true"/>
                <w:spacing w:lineRule="auto" w:line="240" w:before="0" w:after="0"/>
                <w:jc w:val="right"/>
                <w:rPr/>
              </w:pPr>
              <w:r>
                <w:rPr>
                  <w:rFonts w:cs="Arial"/>
                  <w:sz w:val="16"/>
                  <w:szCs w:val="16"/>
                </w:rPr>
                <w:t xml:space="preserve">Stránka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 xml:space="preserve"> PAGE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  <w:r>
                <w:rPr>
                  <w:rFonts w:cs="Arial"/>
                  <w:sz w:val="16"/>
                  <w:szCs w:val="16"/>
                </w:rPr>
                <w:t xml:space="preserve"> z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 xml:space="preserve"> NUMPAGES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</w:p>
          </w:sdtContent>
        </w:sdt>
        <w:p>
          <w:pPr>
            <w:pStyle w:val="Footer"/>
            <w:suppressAutoHyphens w:val="true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142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val="0000"/>
    </w:tblPr>
    <w:tblGrid>
      <w:gridCol w:w="4605"/>
      <w:gridCol w:w="4536"/>
    </w:tblGrid>
    <w:tr>
      <w:trPr/>
      <w:tc>
        <w:tcPr>
          <w:tcW w:w="4605" w:type="dxa"/>
          <w:tcBorders/>
          <w:shd w:fill="auto" w:val="clear"/>
        </w:tcPr>
        <w:p>
          <w:pPr>
            <w:pStyle w:val="Normal"/>
            <w:spacing w:before="0" w:after="120"/>
            <w:rPr>
              <w:rFonts w:ascii="Arial" w:hAnsi="Arial" w:eastAsia="Arial" w:cs="Times New Roman"/>
              <w:sz w:val="18"/>
            </w:rPr>
          </w:pPr>
          <w:r>
            <w:rPr>
              <w:rFonts w:eastAsia="Arial" w:cs="Times New Roman"/>
              <w:sz w:val="18"/>
            </w:rPr>
          </w:r>
        </w:p>
      </w:tc>
      <w:tc>
        <w:tcPr>
          <w:tcW w:w="4536" w:type="dxa"/>
          <w:tcBorders/>
          <w:shd w:fill="auto" w:val="clear"/>
        </w:tcPr>
        <w:p>
          <w:pPr>
            <w:pStyle w:val="Normal"/>
            <w:spacing w:before="0" w:after="120"/>
            <w:rPr>
              <w:rFonts w:ascii="Arial" w:hAnsi="Arial" w:eastAsia="Arial" w:cs="Times New Roman"/>
              <w:sz w:val="18"/>
            </w:rPr>
          </w:pPr>
          <w:r>
            <w:rPr>
              <w:rFonts w:eastAsia="Arial" w:cs="Times New Roman"/>
              <w:sz w:val="18"/>
            </w:rPr>
          </w:r>
        </w:p>
      </w:tc>
    </w:tr>
    <w:tr>
      <w:trPr/>
      <w:tc>
        <w:tcPr>
          <w:tcW w:w="4605" w:type="dxa"/>
          <w:tcBorders>
            <w:top w:val="single" w:sz="12" w:space="0" w:color="F79646"/>
            <w:bottom w:val="single" w:sz="12" w:space="0" w:color="F79646"/>
          </w:tcBorders>
          <w:shd w:fill="auto" w:val="clear"/>
        </w:tcPr>
        <w:p>
          <w:pPr>
            <w:pStyle w:val="Normal"/>
            <w:widowControl/>
            <w:bidi w:val="0"/>
            <w:spacing w:lineRule="auto" w:line="240" w:before="0" w:after="120"/>
            <w:jc w:val="both"/>
            <w:rPr>
              <w:rFonts w:ascii="Arial" w:hAnsi="Arial" w:eastAsia="Arial" w:cs="Times New Roman"/>
              <w:sz w:val="18"/>
              <w:szCs w:val="18"/>
            </w:rPr>
          </w:pPr>
          <w:r>
            <w:rPr>
              <w:rFonts w:eastAsia="Arial" w:cs="Times New Roman"/>
              <w:sz w:val="18"/>
              <w:szCs w:val="18"/>
            </w:rPr>
          </w:r>
        </w:p>
      </w:tc>
      <w:tc>
        <w:tcPr>
          <w:tcW w:w="4536" w:type="dxa"/>
          <w:tcBorders>
            <w:top w:val="single" w:sz="12" w:space="0" w:color="F79646"/>
            <w:bottom w:val="single" w:sz="12" w:space="0" w:color="F79646"/>
          </w:tcBorders>
          <w:shd w:fill="auto" w:val="clear"/>
        </w:tcPr>
        <w:p>
          <w:pPr>
            <w:pStyle w:val="Normal"/>
            <w:spacing w:before="0" w:after="120"/>
            <w:rPr>
              <w:rFonts w:ascii="Arial" w:hAnsi="Arial" w:eastAsia="Arial" w:cs="Times New Roman"/>
              <w:sz w:val="18"/>
            </w:rPr>
          </w:pPr>
          <w:r>
            <w:rPr>
              <w:rFonts w:eastAsia="Arial" w:cs="Times New Roman"/>
              <w:sz w:val="18"/>
            </w:rPr>
          </w:r>
        </w:p>
      </w:tc>
    </w:tr>
  </w:tbl>
  <w:p>
    <w:pPr>
      <w:pStyle w:val="Header"/>
      <w:rPr>
        <w:rFonts w:ascii="Arial" w:hAnsi="Arial" w:eastAsia="Arial" w:cs="Times New Roman"/>
      </w:rPr>
    </w:pPr>
    <w:r>
      <w:rPr>
        <w:rFonts w:eastAsia="Arial" w:cs="Times New Roma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142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val="0000"/>
    </w:tblPr>
    <w:tblGrid>
      <w:gridCol w:w="4605"/>
      <w:gridCol w:w="4536"/>
    </w:tblGrid>
    <w:tr>
      <w:trPr/>
      <w:tc>
        <w:tcPr>
          <w:tcW w:w="4605" w:type="dxa"/>
          <w:tcBorders/>
          <w:shd w:fill="auto" w:val="clear"/>
        </w:tcPr>
        <w:p>
          <w:pPr>
            <w:pStyle w:val="Normal"/>
            <w:spacing w:before="0" w:after="120"/>
            <w:rPr>
              <w:rFonts w:ascii="Arial" w:hAnsi="Arial" w:eastAsia="Arial" w:cs="Times New Roman"/>
              <w:sz w:val="18"/>
            </w:rPr>
          </w:pPr>
          <w:r>
            <w:rPr>
              <w:rFonts w:eastAsia="Arial" w:cs="Times New Roman"/>
              <w:sz w:val="18"/>
            </w:rPr>
          </w:r>
        </w:p>
      </w:tc>
      <w:tc>
        <w:tcPr>
          <w:tcW w:w="4536" w:type="dxa"/>
          <w:tcBorders/>
          <w:shd w:fill="auto" w:val="clear"/>
        </w:tcPr>
        <w:p>
          <w:pPr>
            <w:pStyle w:val="Normal"/>
            <w:spacing w:before="0" w:after="120"/>
            <w:rPr>
              <w:rFonts w:ascii="Arial" w:hAnsi="Arial" w:eastAsia="Arial" w:cs="Times New Roman"/>
              <w:sz w:val="18"/>
            </w:rPr>
          </w:pPr>
          <w:r>
            <w:rPr>
              <w:rFonts w:eastAsia="Arial" w:cs="Times New Roman"/>
              <w:sz w:val="18"/>
            </w:rPr>
          </w:r>
        </w:p>
      </w:tc>
    </w:tr>
    <w:tr>
      <w:trPr/>
      <w:tc>
        <w:tcPr>
          <w:tcW w:w="4605" w:type="dxa"/>
          <w:tcBorders>
            <w:top w:val="single" w:sz="12" w:space="0" w:color="F79646"/>
            <w:bottom w:val="single" w:sz="12" w:space="0" w:color="F79646"/>
          </w:tcBorders>
          <w:shd w:fill="auto" w:val="clear"/>
        </w:tcPr>
        <w:p>
          <w:pPr>
            <w:pStyle w:val="Normal"/>
            <w:widowControl/>
            <w:bidi w:val="0"/>
            <w:spacing w:lineRule="auto" w:line="240" w:before="0" w:after="120"/>
            <w:jc w:val="both"/>
            <w:rPr>
              <w:rFonts w:ascii="Arial" w:hAnsi="Arial" w:eastAsia="Arial" w:cs="Times New Roman"/>
              <w:sz w:val="18"/>
              <w:szCs w:val="18"/>
            </w:rPr>
          </w:pPr>
          <w:r>
            <w:rPr>
              <w:rFonts w:eastAsia="Arial" w:cs="Times New Roman"/>
              <w:sz w:val="18"/>
              <w:szCs w:val="18"/>
            </w:rPr>
          </w:r>
        </w:p>
      </w:tc>
      <w:tc>
        <w:tcPr>
          <w:tcW w:w="4536" w:type="dxa"/>
          <w:tcBorders>
            <w:top w:val="single" w:sz="12" w:space="0" w:color="F79646"/>
            <w:bottom w:val="single" w:sz="12" w:space="0" w:color="F79646"/>
          </w:tcBorders>
          <w:shd w:fill="auto" w:val="clear"/>
        </w:tcPr>
        <w:p>
          <w:pPr>
            <w:pStyle w:val="Normal"/>
            <w:spacing w:before="0" w:after="120"/>
            <w:rPr>
              <w:rFonts w:ascii="Arial" w:hAnsi="Arial" w:eastAsia="Arial" w:cs="Times New Roman"/>
              <w:sz w:val="18"/>
            </w:rPr>
          </w:pPr>
          <w:r>
            <w:rPr>
              <w:rFonts w:eastAsia="Arial" w:cs="Times New Roman"/>
              <w:sz w:val="18"/>
            </w:rPr>
          </w:r>
        </w:p>
      </w:tc>
    </w:tr>
  </w:tbl>
  <w:p>
    <w:pPr>
      <w:pStyle w:val="Header"/>
      <w:rPr>
        <w:rFonts w:ascii="Arial" w:hAnsi="Arial" w:eastAsia="Arial" w:cs="Times New Roman"/>
      </w:rPr>
    </w:pPr>
    <w:r>
      <w:rPr>
        <w:rFonts w:eastAsia="Arial" w:cs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0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425b"/>
    <w:pPr>
      <w:widowControl/>
      <w:suppressAutoHyphens w:val="true"/>
      <w:bidi w:val="0"/>
      <w:spacing w:lineRule="auto" w:line="240" w:before="0" w:after="12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qFormat/>
    <w:rsid w:val="00803a68"/>
    <w:pPr>
      <w:keepNext w:val="true"/>
      <w:keepLines/>
      <w:numPr>
        <w:ilvl w:val="0"/>
        <w:numId w:val="1"/>
      </w:numPr>
      <w:spacing w:before="240" w:after="120"/>
      <w:outlineLvl w:val="0"/>
    </w:pPr>
    <w:rPr>
      <w:rFonts w:ascii="Arial" w:hAnsi="Arial" w:eastAsia="" w:cs="" w:asciiTheme="majorHAnsi" w:cstheme="majorBidi" w:eastAsiaTheme="majorEastAsia" w:hAnsiTheme="majorHAnsi"/>
      <w:b/>
      <w:bCs/>
      <w:caps/>
      <w:spacing w:val="20"/>
      <w:szCs w:val="28"/>
    </w:rPr>
  </w:style>
  <w:style w:type="paragraph" w:styleId="Heading2">
    <w:name w:val="heading 2"/>
    <w:basedOn w:val="Normal"/>
    <w:next w:val="Normal"/>
    <w:link w:val="Nadpis2Char"/>
    <w:unhideWhenUsed/>
    <w:qFormat/>
    <w:rsid w:val="00803a68"/>
    <w:pPr>
      <w:keepNext w:val="true"/>
      <w:keepLines/>
      <w:numPr>
        <w:ilvl w:val="1"/>
        <w:numId w:val="1"/>
      </w:numPr>
      <w:spacing w:before="120" w:after="120"/>
      <w:outlineLvl w:val="1"/>
    </w:pPr>
    <w:rPr>
      <w:rFonts w:ascii="Arial" w:hAnsi="Arial" w:eastAsia="" w:cs="" w:asciiTheme="majorHAnsi" w:cstheme="majorBidi" w:eastAsiaTheme="majorEastAsia" w:hAnsiTheme="majorHAnsi"/>
      <w:b/>
      <w:bCs/>
      <w:szCs w:val="26"/>
    </w:rPr>
  </w:style>
  <w:style w:type="paragraph" w:styleId="Heading3">
    <w:name w:val="heading 3"/>
    <w:basedOn w:val="Normal"/>
    <w:next w:val="Normal"/>
    <w:link w:val="Nadpis3Char"/>
    <w:unhideWhenUsed/>
    <w:qFormat/>
    <w:rsid w:val="00803a68"/>
    <w:pPr>
      <w:keepNext w:val="true"/>
      <w:keepLines/>
      <w:numPr>
        <w:ilvl w:val="2"/>
        <w:numId w:val="1"/>
      </w:numPr>
      <w:spacing w:before="120" w:after="120"/>
      <w:outlineLvl w:val="2"/>
    </w:pPr>
    <w:rPr>
      <w:rFonts w:ascii="Arial" w:hAnsi="Arial" w:eastAsia="" w:cs="" w:asciiTheme="majorHAnsi" w:cstheme="majorBidi" w:eastAsiaTheme="majorEastAsia" w:hAnsiTheme="majorHAnsi"/>
      <w:b/>
      <w:bCs/>
      <w:i/>
      <w:u w:val="single"/>
    </w:rPr>
  </w:style>
  <w:style w:type="paragraph" w:styleId="Heading4">
    <w:name w:val="heading 4"/>
    <w:basedOn w:val="Normal"/>
    <w:next w:val="Normal"/>
    <w:link w:val="Nadpis4Char"/>
    <w:unhideWhenUsed/>
    <w:qFormat/>
    <w:rsid w:val="00281b32"/>
    <w:pPr>
      <w:keepNext w:val="true"/>
      <w:keepLines/>
      <w:numPr>
        <w:ilvl w:val="3"/>
        <w:numId w:val="1"/>
      </w:numPr>
      <w:spacing w:before="120" w:after="120"/>
      <w:outlineLvl w:val="3"/>
    </w:pPr>
    <w:rPr>
      <w:rFonts w:ascii="Arial" w:hAnsi="Arial" w:eastAsia="" w:cs="" w:asciiTheme="majorHAnsi" w:cstheme="majorBidi" w:eastAsiaTheme="majorEastAsia" w:hAnsiTheme="majorHAnsi"/>
      <w:bCs/>
      <w:i/>
      <w:iCs/>
      <w:u w:val="single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b9425b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rial" w:hAnsi="Arial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b9425b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rial" w:hAnsi="Arial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Nadpis7Char"/>
    <w:semiHidden/>
    <w:unhideWhenUsed/>
    <w:qFormat/>
    <w:rsid w:val="00b9425b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Nadpis8Char"/>
    <w:semiHidden/>
    <w:unhideWhenUsed/>
    <w:qFormat/>
    <w:rsid w:val="00b9425b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rial" w:hAnsi="Arial" w:eastAsia="" w:cs="" w:asciiTheme="majorHAnsi" w:cstheme="majorBidi" w:eastAsiaTheme="majorEastAsia" w:hAnsiTheme="majorHAnsi"/>
      <w:color w:themeColor="text1" w:themeTint="bf" w:val="404040"/>
      <w:szCs w:val="20"/>
    </w:rPr>
  </w:style>
  <w:style w:type="paragraph" w:styleId="Heading9">
    <w:name w:val="heading 9"/>
    <w:basedOn w:val="Normal"/>
    <w:next w:val="Normal"/>
    <w:link w:val="Nadpis9Char"/>
    <w:semiHidden/>
    <w:unhideWhenUsed/>
    <w:qFormat/>
    <w:rsid w:val="00b9425b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qFormat/>
    <w:rsid w:val="00b9425b"/>
    <w:rPr/>
  </w:style>
  <w:style w:type="character" w:styleId="ZpatChar" w:customStyle="1">
    <w:name w:val="Zápatí Char"/>
    <w:basedOn w:val="DefaultParagraphFont"/>
    <w:uiPriority w:val="99"/>
    <w:semiHidden/>
    <w:qFormat/>
    <w:rsid w:val="00b9425b"/>
    <w:rPr/>
  </w:style>
  <w:style w:type="character" w:styleId="Nadpis1Char" w:customStyle="1">
    <w:name w:val="Nadpis 1 Char"/>
    <w:basedOn w:val="DefaultParagraphFont"/>
    <w:qFormat/>
    <w:rsid w:val="00803a68"/>
    <w:rPr>
      <w:rFonts w:ascii="Arial" w:hAnsi="Arial" w:eastAsia="" w:cs="" w:asciiTheme="majorHAnsi" w:cstheme="majorBidi" w:eastAsiaTheme="majorEastAsia" w:hAnsiTheme="majorHAnsi"/>
      <w:b/>
      <w:bCs/>
      <w:caps/>
      <w:spacing w:val="20"/>
      <w:sz w:val="20"/>
      <w:szCs w:val="28"/>
    </w:rPr>
  </w:style>
  <w:style w:type="character" w:styleId="Nadpis2Char" w:customStyle="1">
    <w:name w:val="Nadpis 2 Char"/>
    <w:basedOn w:val="DefaultParagraphFont"/>
    <w:qFormat/>
    <w:rsid w:val="00803a68"/>
    <w:rPr>
      <w:rFonts w:ascii="Arial" w:hAnsi="Arial" w:eastAsia="" w:cs="" w:asciiTheme="majorHAnsi" w:cstheme="majorBidi" w:eastAsiaTheme="majorEastAsia" w:hAnsiTheme="majorHAnsi"/>
      <w:b/>
      <w:bCs/>
      <w:sz w:val="20"/>
      <w:szCs w:val="26"/>
    </w:rPr>
  </w:style>
  <w:style w:type="character" w:styleId="Nadpis3Char" w:customStyle="1">
    <w:name w:val="Nadpis 3 Char"/>
    <w:basedOn w:val="DefaultParagraphFont"/>
    <w:uiPriority w:val="9"/>
    <w:qFormat/>
    <w:rsid w:val="00803a68"/>
    <w:rPr>
      <w:rFonts w:ascii="Arial" w:hAnsi="Arial" w:eastAsia="" w:cs="" w:asciiTheme="majorHAnsi" w:cstheme="majorBidi" w:eastAsiaTheme="majorEastAsia" w:hAnsiTheme="majorHAnsi"/>
      <w:b/>
      <w:bCs/>
      <w:i/>
      <w:sz w:val="20"/>
      <w:u w:val="single"/>
    </w:rPr>
  </w:style>
  <w:style w:type="character" w:styleId="Nadpis4Char" w:customStyle="1">
    <w:name w:val="Nadpis 4 Char"/>
    <w:basedOn w:val="DefaultParagraphFont"/>
    <w:uiPriority w:val="9"/>
    <w:qFormat/>
    <w:rsid w:val="00281b32"/>
    <w:rPr>
      <w:rFonts w:ascii="Arial" w:hAnsi="Arial" w:eastAsia="" w:cs="" w:asciiTheme="majorHAnsi" w:cstheme="majorBidi" w:eastAsiaTheme="majorEastAsia" w:hAnsiTheme="majorHAnsi"/>
      <w:bCs/>
      <w:i/>
      <w:iCs/>
      <w:sz w:val="20"/>
      <w:u w:val="single"/>
    </w:rPr>
  </w:style>
  <w:style w:type="character" w:styleId="Nadpis5Char" w:customStyle="1">
    <w:name w:val="Nadpis 5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themeColor="accent1" w:themeShade="7f" w:val="243F60"/>
      <w:sz w:val="20"/>
    </w:rPr>
  </w:style>
  <w:style w:type="character" w:styleId="Nadpis6Char" w:customStyle="1">
    <w:name w:val="Nadpis 6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themeColor="accent1" w:themeShade="7f" w:val="243F60"/>
      <w:sz w:val="20"/>
    </w:rPr>
  </w:style>
  <w:style w:type="character" w:styleId="Nadpis7Char" w:customStyle="1">
    <w:name w:val="Nadpis 7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  <w:sz w:val="20"/>
    </w:rPr>
  </w:style>
  <w:style w:type="character" w:styleId="Nadpis8Char" w:customStyle="1">
    <w:name w:val="Nadpis 8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themeColor="text1" w:themeTint="bf" w:val="404040"/>
      <w:sz w:val="20"/>
      <w:szCs w:val="20"/>
    </w:rPr>
  </w:style>
  <w:style w:type="character" w:styleId="Nadpis9Char" w:customStyle="1">
    <w:name w:val="Nadpis 9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9425b"/>
    <w:rPr>
      <w:color w:themeColor="hyperlink" w:val="0000FF"/>
      <w:u w:val="single"/>
    </w:rPr>
  </w:style>
  <w:style w:type="character" w:styleId="TextbublinyChar" w:customStyle="1">
    <w:name w:val="Text bubliny Char"/>
    <w:basedOn w:val="DefaultParagraphFont"/>
    <w:uiPriority w:val="99"/>
    <w:semiHidden/>
    <w:qFormat/>
    <w:rsid w:val="00b942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92890"/>
    <w:rPr>
      <w:b/>
      <w:bCs/>
    </w:rPr>
  </w:style>
  <w:style w:type="character" w:styleId="ZkladntextChar" w:customStyle="1">
    <w:name w:val="Základní text Char"/>
    <w:basedOn w:val="DefaultParagraphFont"/>
    <w:uiPriority w:val="99"/>
    <w:qFormat/>
    <w:rsid w:val="00c7707c"/>
    <w:rPr>
      <w:rFonts w:ascii="Arial" w:hAnsi="Arial" w:eastAsia="Arial Unicode MS" w:cs="Times New Roman"/>
      <w:kern w:val="2"/>
      <w:sz w:val="20"/>
      <w:szCs w:val="24"/>
    </w:rPr>
  </w:style>
  <w:style w:type="character" w:styleId="Emphasis">
    <w:name w:val="Emphasis"/>
    <w:basedOn w:val="DefaultParagraphFont"/>
    <w:uiPriority w:val="20"/>
    <w:qFormat/>
    <w:rsid w:val="00056409"/>
    <w:rPr>
      <w:i/>
      <w:iCs/>
    </w:rPr>
  </w:style>
  <w:style w:type="character" w:styleId="CharChar" w:customStyle="1">
    <w:name w:val="Char Char"/>
    <w:basedOn w:val="DefaultParagraphFont"/>
    <w:qFormat/>
    <w:rsid w:val="00ef0aa0"/>
    <w:rPr>
      <w:rFonts w:ascii="Tahoma" w:hAnsi="Tahoma" w:cs="Tahoma"/>
      <w:i/>
      <w:lang w:val="cs-CZ" w:eastAsia="ar-SA" w:bidi="ar-SA"/>
    </w:rPr>
  </w:style>
  <w:style w:type="character" w:styleId="ZkladntextodsazenChar" w:customStyle="1">
    <w:name w:val="Základní text odsazený Char"/>
    <w:basedOn w:val="DefaultParagraphFont"/>
    <w:uiPriority w:val="99"/>
    <w:qFormat/>
    <w:rsid w:val="0046774d"/>
    <w:rPr>
      <w:sz w:val="20"/>
    </w:rPr>
  </w:style>
  <w:style w:type="character" w:styleId="Zkladntextodsazen2Char" w:customStyle="1">
    <w:name w:val="Základní text odsazený 2 Char"/>
    <w:basedOn w:val="DefaultParagraphFont"/>
    <w:uiPriority w:val="99"/>
    <w:semiHidden/>
    <w:qFormat/>
    <w:rsid w:val="0046774d"/>
    <w:rPr>
      <w:sz w:val="20"/>
    </w:rPr>
  </w:style>
  <w:style w:type="paragraph" w:styleId="Nadpis" w:customStyle="1">
    <w:name w:val="Nadpis"/>
    <w:basedOn w:val="Normal"/>
    <w:next w:val="Normal"/>
    <w:qFormat/>
    <w:rsid w:val="00ef0aa0"/>
    <w:pPr>
      <w:keepNext w:val="true"/>
      <w:suppressAutoHyphens w:val="true"/>
      <w:spacing w:before="240" w:after="240"/>
      <w:ind w:hanging="0" w:left="0"/>
    </w:pPr>
    <w:rPr>
      <w:rFonts w:ascii="Arial" w:hAnsi="Arial" w:eastAsia="Lucida Sans Unicode" w:cs="Tahoma"/>
      <w:b/>
      <w:caps/>
      <w:kern w:val="2"/>
      <w:szCs w:val="20"/>
      <w:lang w:eastAsia="ar-SA"/>
    </w:rPr>
  </w:style>
  <w:style w:type="paragraph" w:styleId="BodyText">
    <w:name w:val="Body Text"/>
    <w:basedOn w:val="Normal"/>
    <w:link w:val="ZkladntextChar"/>
    <w:uiPriority w:val="99"/>
    <w:unhideWhenUsed/>
    <w:rsid w:val="00c7707c"/>
    <w:pPr>
      <w:widowControl w:val="false"/>
      <w:suppressAutoHyphens w:val="true"/>
      <w:ind w:firstLine="454"/>
    </w:pPr>
    <w:rPr>
      <w:rFonts w:ascii="Arial" w:hAnsi="Arial" w:eastAsia="Arial Unicode MS" w:cs="Times New Roman"/>
      <w:kern w:val="2"/>
      <w:szCs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azpat">
    <w:name w:val="Záhlaví a zápatí"/>
    <w:basedOn w:val="Normal"/>
    <w:qFormat/>
    <w:pPr/>
    <w:rPr/>
  </w:style>
  <w:style w:type="paragraph" w:styleId="Header">
    <w:name w:val="header"/>
    <w:basedOn w:val="Normal"/>
    <w:link w:val="ZhlavChar"/>
    <w:unhideWhenUsed/>
    <w:rsid w:val="00b9425b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Footer">
    <w:name w:val="footer"/>
    <w:basedOn w:val="Normal"/>
    <w:link w:val="ZpatChar"/>
    <w:unhideWhenUsed/>
    <w:rsid w:val="00b9425b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b9425b"/>
    <w:pPr>
      <w:widowControl w:val="false"/>
      <w:suppressAutoHyphens w:val="true"/>
      <w:ind w:firstLine="454" w:left="720"/>
    </w:pPr>
    <w:rPr>
      <w:rFonts w:ascii="Arial" w:hAnsi="Arial" w:eastAsia="Arial Unicode MS" w:cs="Times New Roman"/>
      <w:kern w:val="2"/>
      <w:szCs w:val="24"/>
      <w:lang w:eastAsia="cs-CZ"/>
    </w:rPr>
  </w:style>
  <w:style w:type="paragraph" w:styleId="NoSpacing">
    <w:name w:val="No Spacing"/>
    <w:uiPriority w:val="1"/>
    <w:qFormat/>
    <w:rsid w:val="00b9425b"/>
    <w:pPr>
      <w:widowControl/>
      <w:suppressAutoHyphens w:val="true"/>
      <w:bidi w:val="0"/>
      <w:spacing w:lineRule="auto" w:line="240" w:before="0" w:after="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IndexHeading">
    <w:name w:val="index heading"/>
    <w:basedOn w:val="Nadpis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425b"/>
    <w:pPr>
      <w:numPr>
        <w:ilvl w:val="0"/>
        <w:numId w:val="0"/>
      </w:numPr>
      <w:spacing w:lineRule="auto" w:line="276" w:before="480" w:after="0"/>
      <w:jc w:val="left"/>
    </w:pPr>
    <w:rPr>
      <w:color w:themeColor="accent1" w:themeShade="bf" w:val="365F91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992890"/>
    <w:pPr>
      <w:spacing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9425b"/>
    <w:pPr>
      <w:spacing w:before="0" w:after="0"/>
    </w:pPr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f3718f"/>
    <w:pPr>
      <w:tabs>
        <w:tab w:val="clear" w:pos="708"/>
        <w:tab w:val="left" w:pos="880" w:leader="none"/>
        <w:tab w:val="right" w:pos="9060" w:leader="dot"/>
      </w:tabs>
      <w:spacing w:before="0" w:after="0"/>
      <w:ind w:hanging="0" w:left="198"/>
    </w:pPr>
    <w:rPr/>
  </w:style>
  <w:style w:type="paragraph" w:styleId="TOC3">
    <w:name w:val="toc 3"/>
    <w:basedOn w:val="Normal"/>
    <w:next w:val="Normal"/>
    <w:autoRedefine/>
    <w:uiPriority w:val="39"/>
    <w:unhideWhenUsed/>
    <w:rsid w:val="00f3718f"/>
    <w:pPr>
      <w:spacing w:before="0" w:after="0"/>
      <w:ind w:hanging="0" w:left="403"/>
    </w:pPr>
    <w:rPr/>
  </w:style>
  <w:style w:type="paragraph" w:styleId="norm" w:customStyle="1">
    <w:name w:val="norm"/>
    <w:basedOn w:val="Normal"/>
    <w:autoRedefine/>
    <w:qFormat/>
    <w:rsid w:val="00f051c3"/>
    <w:pPr>
      <w:tabs>
        <w:tab w:val="clear" w:pos="708"/>
        <w:tab w:val="left" w:pos="567" w:leader="none"/>
        <w:tab w:val="left" w:pos="1134" w:leader="none"/>
        <w:tab w:val="left" w:pos="9356" w:leader="none"/>
      </w:tabs>
      <w:spacing w:before="0" w:after="0"/>
      <w:ind w:hanging="0" w:right="-58"/>
    </w:pPr>
    <w:rPr>
      <w:rFonts w:ascii="Times New Roman" w:hAnsi="Times New Roman" w:eastAsia="Times New Roman" w:cs="Times New Roman"/>
      <w:szCs w:val="20"/>
      <w:lang w:eastAsia="cs-CZ"/>
    </w:rPr>
  </w:style>
  <w:style w:type="paragraph" w:styleId="Index1">
    <w:name w:val="index 1"/>
    <w:basedOn w:val="Heading2"/>
    <w:next w:val="Normal"/>
    <w:autoRedefine/>
    <w:semiHidden/>
    <w:qFormat/>
    <w:rsid w:val="00f051c3"/>
    <w:pPr>
      <w:keepLines w:val="false"/>
      <w:numPr>
        <w:ilvl w:val="0"/>
        <w:numId w:val="0"/>
      </w:numPr>
      <w:spacing w:before="0" w:after="0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BodyTextIndent">
    <w:name w:val="Body Text Indent"/>
    <w:basedOn w:val="Normal"/>
    <w:link w:val="ZkladntextodsazenChar"/>
    <w:uiPriority w:val="99"/>
    <w:unhideWhenUsed/>
    <w:rsid w:val="0046774d"/>
    <w:pPr>
      <w:ind w:hanging="0" w:left="283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46774d"/>
    <w:pPr>
      <w:spacing w:lineRule="auto" w:line="480"/>
      <w:ind w:hanging="0" w:left="283"/>
    </w:pPr>
    <w:rPr/>
  </w:style>
  <w:style w:type="paragraph" w:styleId="Obsah3" w:customStyle="1">
    <w:name w:val="Obsah3"/>
    <w:basedOn w:val="Normal"/>
    <w:qFormat/>
    <w:rsid w:val="009562e1"/>
    <w:pPr>
      <w:spacing w:before="0" w:after="0"/>
      <w:ind w:firstLine="709"/>
    </w:pPr>
    <w:rPr>
      <w:rFonts w:ascii="Arial" w:hAnsi="Arial" w:eastAsia="Times New Roman" w:cs="Times New Roman"/>
      <w:sz w:val="22"/>
      <w:szCs w:val="20"/>
      <w:lang w:eastAsia="cs-CZ"/>
    </w:rPr>
  </w:style>
  <w:style w:type="paragraph" w:styleId="TOC5">
    <w:name w:val="toc 5"/>
    <w:basedOn w:val="Normal"/>
    <w:next w:val="Normal"/>
    <w:autoRedefine/>
    <w:semiHidden/>
    <w:rsid w:val="00f6677b"/>
    <w:pPr>
      <w:spacing w:before="0" w:after="0"/>
      <w:ind w:hanging="0" w:left="960"/>
      <w:jc w:val="left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Comments" w:customStyle="1">
    <w:name w:val="Comments"/>
    <w:basedOn w:val="Normal"/>
    <w:next w:val="Normal"/>
    <w:qFormat/>
    <w:rsid w:val="00602864"/>
    <w:pPr>
      <w:spacing w:before="240" w:after="120"/>
      <w:jc w:val="left"/>
    </w:pPr>
    <w:rPr>
      <w:rFonts w:ascii="Helv" w:hAnsi="Helv" w:eastAsia="Times New Roman" w:cs="Times New Roman"/>
      <w:b/>
      <w:sz w:val="28"/>
      <w:szCs w:val="20"/>
      <w:lang w:val="en-US" w:eastAsia="cs-CZ"/>
    </w:rPr>
  </w:style>
  <w:style w:type="paragraph" w:styleId="NormalWeb">
    <w:name w:val="Normal (Web)"/>
    <w:basedOn w:val="Normal"/>
    <w:uiPriority w:val="99"/>
    <w:unhideWhenUsed/>
    <w:qFormat/>
    <w:rsid w:val="0067299a"/>
    <w:pPr>
      <w:spacing w:beforeAutospacing="1" w:afterAutospacing="1"/>
      <w:jc w:val="left"/>
    </w:pPr>
    <w:rPr>
      <w:rFonts w:ascii="Times New Roman" w:hAnsi="Times New Roman" w:eastAsia="Calibri" w:cs="Times New Roman"/>
      <w:sz w:val="24"/>
      <w:szCs w:val="24"/>
      <w:lang w:eastAsia="cs-CZ"/>
    </w:rPr>
  </w:style>
  <w:style w:type="paragraph" w:styleId="Obsahtabulky" w:customStyle="1">
    <w:name w:val="Obsah tabulky"/>
    <w:basedOn w:val="Normal"/>
    <w:qFormat/>
    <w:rsid w:val="00314a6e"/>
    <w:pPr>
      <w:widowControl w:val="false"/>
      <w:suppressLineNumbers/>
      <w:suppressAutoHyphens w:val="true"/>
      <w:spacing w:lineRule="atLeast" w:line="120" w:before="0" w:after="0"/>
    </w:pPr>
    <w:rPr>
      <w:rFonts w:ascii="Arial" w:hAnsi="Arial" w:eastAsia="Arial Unicode MS" w:cs="Times New Roman"/>
      <w:kern w:val="2"/>
      <w:sz w:val="22"/>
      <w:szCs w:val="24"/>
      <w:lang w:eastAsia="cs-CZ"/>
    </w:rPr>
  </w:style>
  <w:style w:type="paragraph" w:styleId="Import0" w:customStyle="1">
    <w:name w:val="Import 0"/>
    <w:basedOn w:val="Normal"/>
    <w:qFormat/>
    <w:rsid w:val="00f70396"/>
    <w:pPr>
      <w:widowControl w:val="false"/>
      <w:spacing w:before="0" w:after="0"/>
      <w:jc w:val="left"/>
    </w:pPr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Import1" w:customStyle="1">
    <w:name w:val="Import 1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i/>
    </w:rPr>
  </w:style>
  <w:style w:type="paragraph" w:styleId="Import2" w:customStyle="1">
    <w:name w:val="Import 2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5" w:customStyle="1">
    <w:name w:val="Import 5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15" w:customStyle="1">
    <w:name w:val="Import 15"/>
    <w:basedOn w:val="Import0"/>
    <w:qFormat/>
    <w:rsid w:val="00f70396"/>
    <w:pPr>
      <w:tabs>
        <w:tab w:val="clear" w:pos="708"/>
        <w:tab w:val="left" w:pos="2592" w:leader="none"/>
      </w:tabs>
    </w:pPr>
    <w:rPr>
      <w:rFonts w:ascii="Courier New" w:hAnsi="Courier New"/>
    </w:rPr>
  </w:style>
  <w:style w:type="paragraph" w:styleId="Import17" w:customStyle="1">
    <w:name w:val="Import 17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  <w:u w:val="single"/>
    </w:rPr>
  </w:style>
  <w:style w:type="paragraph" w:styleId="Import18" w:customStyle="1">
    <w:name w:val="Import 18"/>
    <w:basedOn w:val="Import0"/>
    <w:qFormat/>
    <w:rsid w:val="00f70396"/>
    <w:pPr>
      <w:tabs>
        <w:tab w:val="clear" w:pos="708"/>
        <w:tab w:val="left" w:pos="4176" w:leader="none"/>
        <w:tab w:val="left" w:pos="6336" w:leader="none"/>
        <w:tab w:val="left" w:pos="8208" w:leader="none"/>
      </w:tabs>
    </w:pPr>
    <w:rPr>
      <w:rFonts w:ascii="Courier New" w:hAnsi="Courier New"/>
    </w:rPr>
  </w:style>
  <w:style w:type="paragraph" w:styleId="Import19" w:customStyle="1">
    <w:name w:val="Import 19"/>
    <w:basedOn w:val="Import0"/>
    <w:qFormat/>
    <w:rsid w:val="00f70396"/>
    <w:pPr>
      <w:tabs>
        <w:tab w:val="clear" w:pos="708"/>
        <w:tab w:val="left" w:pos="4176" w:leader="none"/>
        <w:tab w:val="left" w:pos="6336" w:leader="none"/>
        <w:tab w:val="left" w:pos="8064" w:leader="none"/>
      </w:tabs>
    </w:pPr>
    <w:rPr>
      <w:rFonts w:ascii="Courier New" w:hAnsi="Courier New"/>
    </w:rPr>
  </w:style>
  <w:style w:type="paragraph" w:styleId="Import25" w:customStyle="1">
    <w:name w:val="Import 25"/>
    <w:basedOn w:val="Import0"/>
    <w:qFormat/>
    <w:rsid w:val="00f70396"/>
    <w:pPr>
      <w:tabs>
        <w:tab w:val="clear" w:pos="708"/>
        <w:tab w:val="left" w:pos="4032" w:leader="none"/>
        <w:tab w:val="left" w:pos="5760" w:leader="none"/>
        <w:tab w:val="left" w:pos="7344" w:leader="none"/>
      </w:tabs>
    </w:pPr>
    <w:rPr>
      <w:rFonts w:ascii="Courier New" w:hAnsi="Courier New"/>
    </w:rPr>
  </w:style>
  <w:style w:type="paragraph" w:styleId="Import26" w:customStyle="1">
    <w:name w:val="Import 26"/>
    <w:basedOn w:val="Import0"/>
    <w:qFormat/>
    <w:rsid w:val="00f70396"/>
    <w:pPr>
      <w:tabs>
        <w:tab w:val="clear" w:pos="708"/>
        <w:tab w:val="left" w:pos="3312" w:leader="none"/>
      </w:tabs>
    </w:pPr>
    <w:rPr>
      <w:rFonts w:ascii="Courier New" w:hAnsi="Courier New"/>
      <w:i/>
    </w:rPr>
  </w:style>
  <w:style w:type="paragraph" w:styleId="Import27" w:customStyle="1">
    <w:name w:val="Import 27"/>
    <w:basedOn w:val="Import0"/>
    <w:qFormat/>
    <w:rsid w:val="00f70396"/>
    <w:pPr>
      <w:tabs>
        <w:tab w:val="clear" w:pos="708"/>
        <w:tab w:val="left" w:pos="4176" w:leader="none"/>
      </w:tabs>
    </w:pPr>
    <w:rPr>
      <w:rFonts w:ascii="Courier New" w:hAnsi="Courier New"/>
    </w:rPr>
  </w:style>
  <w:style w:type="paragraph" w:styleId="Import3" w:customStyle="1">
    <w:name w:val="Import 3"/>
    <w:basedOn w:val="Import0"/>
    <w:qFormat/>
    <w:rsid w:val="0008103b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7" w:customStyle="1">
    <w:name w:val="Import 7"/>
    <w:basedOn w:val="Import0"/>
    <w:qFormat/>
    <w:rsid w:val="0008103b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32" w:customStyle="1">
    <w:name w:val="Import 32"/>
    <w:basedOn w:val="Import0"/>
    <w:qFormat/>
    <w:rsid w:val="00bc6493"/>
    <w:pPr>
      <w:tabs>
        <w:tab w:val="clear" w:pos="708"/>
        <w:tab w:val="left" w:pos="3024" w:leader="none"/>
      </w:tabs>
    </w:pPr>
    <w:rPr>
      <w:rFonts w:ascii="Courier New" w:hAnsi="Courier New"/>
    </w:rPr>
  </w:style>
  <w:style w:type="paragraph" w:styleId="Import33" w:customStyle="1">
    <w:name w:val="Import 33"/>
    <w:basedOn w:val="Import0"/>
    <w:qFormat/>
    <w:rsid w:val="00bc6493"/>
    <w:pPr>
      <w:tabs>
        <w:tab w:val="clear" w:pos="708"/>
        <w:tab w:val="left" w:pos="4464" w:leader="none"/>
      </w:tabs>
    </w:pPr>
    <w:rPr>
      <w:rFonts w:ascii="Courier New" w:hAnsi="Courier New"/>
    </w:rPr>
  </w:style>
  <w:style w:type="paragraph" w:styleId="Default" w:customStyle="1">
    <w:name w:val="Default"/>
    <w:qFormat/>
    <w:rsid w:val="00ca594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Arial" w:cs="Calibri"/>
      <w:color w:val="000000"/>
      <w:kern w:val="0"/>
      <w:sz w:val="24"/>
      <w:szCs w:val="24"/>
      <w:lang w:val="cs-CZ" w:eastAsia="en-US" w:bidi="ar-SA"/>
    </w:rPr>
  </w:style>
  <w:style w:type="numbering" w:styleId="Bezseznamu" w:default="1">
    <w:name w:val="Bez seznamu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 pitchFamily="0" charset="1"/>
        <a:ea typeface=""/>
        <a:cs typeface=""/>
      </a:majorFont>
      <a:minorFont>
        <a:latin typeface="Arial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E7AB-DF61-4FF0-B8B7-DCDBFEFE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5899</TotalTime>
  <Application>LibreOffice/24.8.4.2$Windows_X86_64 LibreOffice_project/bb3cfa12c7b1bf994ecc5649a80400d06cd71002</Application>
  <AppVersion>15.0000</AppVersion>
  <Pages>1</Pages>
  <Words>94</Words>
  <Characters>412</Characters>
  <CharactersWithSpaces>516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2012-07-24T10:16:00Z</dcterms:created>
  <dc:creator>musilt</dc:creator>
  <dc:description/>
  <dc:language>cs-CZ</dc:language>
  <cp:lastModifiedBy/>
  <cp:lastPrinted>2018-08-12T16:58:00Z</cp:lastPrinted>
  <dcterms:modified xsi:type="dcterms:W3CDTF">2025-03-12T10:26:38Z</dcterms:modified>
  <cp:revision>376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